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B1" w:rsidRDefault="00F018B1" w:rsidP="00F018B1">
      <w:pPr>
        <w:pStyle w:val="a3"/>
        <w:shd w:val="clear" w:color="auto" w:fill="FFFFFF"/>
        <w:spacing w:after="0" w:afterAutospacing="0"/>
        <w:jc w:val="center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</w:rPr>
        <w:t>Пояснительная записка.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2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Комплект олимпиадных заданий по математике составлен  для учащихся 5 классов и в полном соответствии с рекомендациями МО РФ о проведении конкурсов и олимпиад по общеобразовательным предметам, </w:t>
      </w:r>
      <w:r>
        <w:rPr>
          <w:sz w:val="23"/>
          <w:szCs w:val="23"/>
        </w:rPr>
        <w:t>утвержденными на заседании Центральной предметно-методической комиссии по математике.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Содержание контролирующих заданий адекватно уровню математических знаний, которыми должны владеть учащиеся на определенном этапе обучения в соответствии с действующей программой общеобразовательной средней школы.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Данные задания по математике предназначены для всех учащихся общеобразовательных школ, задания требуют оформления полного решения.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Для выполнения работы предлагается время – </w:t>
      </w:r>
      <w:r w:rsidRPr="00F018B1">
        <w:rPr>
          <w:rFonts w:ascii="Georgia" w:hAnsi="Georgia"/>
          <w:color w:val="000000" w:themeColor="text1"/>
        </w:rPr>
        <w:t>60 минут.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Комплект заданий включает в себя 5 заданий, задания разных уровней сложности.  Максимальный балл за каждое задание 5 баллов, за всю работу 35 баллов.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Таким образом, настоящие задания призваны оценить результаты, достигнутые каждым учащимся в изучении математики, привить интерес школьников к предмету.</w:t>
      </w:r>
    </w:p>
    <w:p w:rsidR="00FF2FE7" w:rsidRDefault="00FF2FE7"/>
    <w:sectPr w:rsidR="00FF2FE7" w:rsidSect="00FF2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8B1"/>
    <w:rsid w:val="00F018B1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9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852</Characters>
  <Application>Microsoft Office Word</Application>
  <DocSecurity>0</DocSecurity>
  <Lines>7</Lines>
  <Paragraphs>1</Paragraphs>
  <ScaleCrop>false</ScaleCrop>
  <Company>Шклола5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1</cp:revision>
  <dcterms:created xsi:type="dcterms:W3CDTF">2020-09-04T09:31:00Z</dcterms:created>
  <dcterms:modified xsi:type="dcterms:W3CDTF">2020-09-04T09:40:00Z</dcterms:modified>
</cp:coreProperties>
</file>